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1A" w:rsidRDefault="0022688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Российская Федерация</w:t>
      </w:r>
    </w:p>
    <w:p w:rsidR="00E15F1A" w:rsidRDefault="0022688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Ростовская область</w:t>
      </w:r>
    </w:p>
    <w:p w:rsidR="00E15F1A" w:rsidRDefault="0022688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Муниципальное бюджетное общеобразовательное учреждение</w:t>
      </w:r>
    </w:p>
    <w:p w:rsidR="00E15F1A" w:rsidRDefault="00226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Кузнецовская  средняя общеобразовательная школа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E15F1A" w:rsidRDefault="00E15F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15F1A" w:rsidRDefault="0022688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ПРИКАЗ</w:t>
      </w:r>
    </w:p>
    <w:p w:rsidR="00E15F1A" w:rsidRDefault="00E15F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15F1A" w:rsidRDefault="0022688E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от 31.08.2021</w:t>
      </w:r>
      <w:r>
        <w:rPr>
          <w:rFonts w:ascii="Times New Roman CYR" w:eastAsia="Times New Roman CYR" w:hAnsi="Times New Roman CYR" w:cs="Times New Roman CYR"/>
          <w:sz w:val="28"/>
        </w:rPr>
        <w:tab/>
      </w:r>
      <w:r>
        <w:rPr>
          <w:rFonts w:ascii="Times New Roman CYR" w:eastAsia="Times New Roman CYR" w:hAnsi="Times New Roman CYR" w:cs="Times New Roman CYR"/>
          <w:sz w:val="28"/>
        </w:rPr>
        <w:t xml:space="preserve">                        х. Кузнецовка                                          </w:t>
      </w:r>
      <w:bookmarkStart w:id="0" w:name="_GoBack"/>
      <w:bookmarkEnd w:id="0"/>
      <w:r>
        <w:rPr>
          <w:rFonts w:ascii="Times New Roman CYR" w:eastAsia="Times New Roman CYR" w:hAnsi="Times New Roman CYR" w:cs="Times New Roman CYR"/>
          <w:sz w:val="28"/>
        </w:rPr>
        <w:t>№ 253</w:t>
      </w:r>
    </w:p>
    <w:p w:rsidR="00E15F1A" w:rsidRDefault="00E15F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15F1A" w:rsidRDefault="0022688E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Об организации питания в </w:t>
      </w:r>
    </w:p>
    <w:p w:rsidR="00E15F1A" w:rsidRDefault="0022688E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МБОУ Кузнецовская СОШ </w:t>
      </w:r>
    </w:p>
    <w:p w:rsidR="00E15F1A" w:rsidRDefault="0022688E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в 2021-2022  учебном году</w:t>
      </w:r>
    </w:p>
    <w:p w:rsidR="00E15F1A" w:rsidRDefault="002268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E15F1A" w:rsidRDefault="0022688E">
      <w:pPr>
        <w:spacing w:after="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 CYR" w:eastAsia="Times New Roman CYR" w:hAnsi="Times New Roman CYR" w:cs="Times New Roman CYR"/>
          <w:sz w:val="28"/>
        </w:rPr>
        <w:t>В соответствии изменениями в Федеральном законе от 1 марта 2020 г. № 47-ФЗ</w:t>
      </w: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, в Федеральном законе от 29 декабря 2012 г. № 273-ФЗ "</w:t>
      </w:r>
      <w:r>
        <w:rPr>
          <w:rFonts w:ascii="Times New Roman CYR" w:eastAsia="Times New Roman CYR" w:hAnsi="Times New Roman CYR" w:cs="Times New Roman CYR"/>
          <w:sz w:val="28"/>
        </w:rPr>
        <w:t>Об образовании в Российской Федерации</w:t>
      </w: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"  и в Федеральном законе от 2 января 2000 г. № 29-ФЗ "</w:t>
      </w:r>
      <w:r>
        <w:rPr>
          <w:rFonts w:ascii="Times New Roman CYR" w:eastAsia="Times New Roman CYR" w:hAnsi="Times New Roman CYR" w:cs="Times New Roman CYR"/>
          <w:sz w:val="28"/>
        </w:rPr>
        <w:t>О качестве и безопасности пищевых продуктов</w:t>
      </w: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", </w:t>
      </w:r>
      <w:r>
        <w:rPr>
          <w:rFonts w:ascii="Times New Roman CYR" w:eastAsia="Times New Roman CYR" w:hAnsi="Times New Roman CYR" w:cs="Times New Roman CYR"/>
          <w:sz w:val="28"/>
        </w:rPr>
        <w:t>на основании Постановления Администрации Семикаракорского район</w:t>
      </w:r>
      <w:r>
        <w:rPr>
          <w:rFonts w:ascii="Times New Roman CYR" w:eastAsia="Times New Roman CYR" w:hAnsi="Times New Roman CYR" w:cs="Times New Roman CYR"/>
          <w:sz w:val="28"/>
        </w:rPr>
        <w:t xml:space="preserve">а от 08.02.2017 № 108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обеспечении горячим питанием обучающихся в муниципальных бюджетных общеобразовательных учреждениях Семикаракорского района</w:t>
      </w:r>
      <w:r>
        <w:rPr>
          <w:rFonts w:ascii="Times New Roman" w:eastAsia="Times New Roman" w:hAnsi="Times New Roman" w:cs="Times New Roman"/>
          <w:sz w:val="28"/>
        </w:rPr>
        <w:t xml:space="preserve">»,  </w:t>
      </w:r>
      <w:r>
        <w:rPr>
          <w:rFonts w:ascii="Times New Roman CYR" w:eastAsia="Times New Roman CYR" w:hAnsi="Times New Roman CYR" w:cs="Times New Roman CYR"/>
          <w:sz w:val="28"/>
        </w:rPr>
        <w:t>на основании  приказа Отдела образования Семикаракорского района от 09.02.2017 № 90</w:t>
      </w:r>
      <w:r>
        <w:rPr>
          <w:rFonts w:ascii="Times New Roman CYR" w:eastAsia="Times New Roman CYR" w:hAnsi="Times New Roman CYR" w:cs="Times New Roman CYR"/>
          <w:color w:val="FF66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обеспечении горя</w:t>
      </w:r>
      <w:r>
        <w:rPr>
          <w:rFonts w:ascii="Times New Roman CYR" w:eastAsia="Times New Roman CYR" w:hAnsi="Times New Roman CYR" w:cs="Times New Roman CYR"/>
          <w:sz w:val="28"/>
        </w:rPr>
        <w:t>чим питанием обучающихся в муниципальных бюджетных общеобразовательных учреждениях Семикаракорского района</w:t>
      </w:r>
      <w:r>
        <w:rPr>
          <w:rFonts w:ascii="Times New Roman" w:eastAsia="Times New Roman" w:hAnsi="Times New Roman" w:cs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>предоставленных справок Департамента социальной защиты населения, в целях совершенствования системы питания в муниципальной бюджетной общеобразовательной организации, сохранения здоровья детей и улучшения демографической ситуации.</w:t>
      </w:r>
    </w:p>
    <w:p w:rsidR="00E15F1A" w:rsidRDefault="00E15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5F1A" w:rsidRDefault="0022688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ПРИКАЗЫВАЮ:</w:t>
      </w:r>
    </w:p>
    <w:p w:rsidR="00E15F1A" w:rsidRDefault="00E15F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15F1A" w:rsidRDefault="0022688E">
      <w:pPr>
        <w:numPr>
          <w:ilvl w:val="0"/>
          <w:numId w:val="1"/>
        </w:numPr>
        <w:tabs>
          <w:tab w:val="left" w:pos="709"/>
          <w:tab w:val="left" w:pos="7321"/>
        </w:tabs>
        <w:spacing w:after="0" w:line="240" w:lineRule="auto"/>
        <w:ind w:left="720" w:right="-1" w:hanging="360"/>
        <w:jc w:val="both"/>
        <w:rPr>
          <w:rFonts w:ascii="Times New Roman CYR" w:eastAsia="Times New Roman CYR" w:hAnsi="Times New Roman CYR" w:cs="Times New Roman CYR"/>
          <w:spacing w:val="6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6"/>
          <w:sz w:val="28"/>
        </w:rPr>
        <w:t>Организова</w:t>
      </w:r>
      <w:r>
        <w:rPr>
          <w:rFonts w:ascii="Times New Roman CYR" w:eastAsia="Times New Roman CYR" w:hAnsi="Times New Roman CYR" w:cs="Times New Roman CYR"/>
          <w:spacing w:val="6"/>
          <w:sz w:val="28"/>
        </w:rPr>
        <w:t>ть с 01.09.2021 года</w:t>
      </w:r>
    </w:p>
    <w:p w:rsidR="00E15F1A" w:rsidRDefault="0022688E">
      <w:pPr>
        <w:numPr>
          <w:ilvl w:val="0"/>
          <w:numId w:val="1"/>
        </w:numPr>
        <w:tabs>
          <w:tab w:val="left" w:pos="709"/>
          <w:tab w:val="left" w:pos="7321"/>
        </w:tabs>
        <w:spacing w:after="0" w:line="240" w:lineRule="auto"/>
        <w:ind w:left="1440" w:right="-1" w:hanging="360"/>
        <w:jc w:val="both"/>
        <w:rPr>
          <w:rFonts w:ascii="Times New Roman CYR" w:eastAsia="Times New Roman CYR" w:hAnsi="Times New Roman CYR" w:cs="Times New Roman CYR"/>
          <w:spacing w:val="6"/>
          <w:sz w:val="28"/>
        </w:rPr>
      </w:pPr>
      <w:r>
        <w:rPr>
          <w:rFonts w:ascii="Times New Roman CYR" w:eastAsia="Times New Roman CYR" w:hAnsi="Times New Roman CYR" w:cs="Times New Roman CYR"/>
          <w:spacing w:val="6"/>
          <w:sz w:val="28"/>
        </w:rPr>
        <w:t xml:space="preserve">бесплатное горячее питание (завтрак) для обучающихся 1-4 классов из расчёта 56,64 рублей в день на одного ребёнка; </w:t>
      </w:r>
    </w:p>
    <w:p w:rsidR="00E15F1A" w:rsidRDefault="0022688E">
      <w:pPr>
        <w:numPr>
          <w:ilvl w:val="0"/>
          <w:numId w:val="1"/>
        </w:numPr>
        <w:tabs>
          <w:tab w:val="left" w:pos="709"/>
          <w:tab w:val="left" w:pos="7321"/>
        </w:tabs>
        <w:spacing w:after="0" w:line="240" w:lineRule="auto"/>
        <w:ind w:left="1440" w:right="-1" w:hanging="360"/>
        <w:jc w:val="both"/>
        <w:rPr>
          <w:rFonts w:ascii="Times New Roman CYR" w:eastAsia="Times New Roman CYR" w:hAnsi="Times New Roman CYR" w:cs="Times New Roman CYR"/>
          <w:spacing w:val="6"/>
          <w:sz w:val="28"/>
        </w:rPr>
      </w:pPr>
      <w:r>
        <w:rPr>
          <w:rFonts w:ascii="Times New Roman CYR" w:eastAsia="Times New Roman CYR" w:hAnsi="Times New Roman CYR" w:cs="Times New Roman CYR"/>
          <w:spacing w:val="6"/>
          <w:sz w:val="28"/>
        </w:rPr>
        <w:t>бесплатное питание обучающихся 5-11 классов из малообеспеченных (малоимущих) семей, многодетных семей и семей, находящихся в трудной жизненной ситуации из расчёта 15 рублей в день на одного ребёнка.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 CYR" w:eastAsia="Times New Roman CYR" w:hAnsi="Times New Roman CYR" w:cs="Times New Roman CYR"/>
          <w:sz w:val="28"/>
        </w:rPr>
        <w:t>Сформировать банк данных детей из семей малообеспеченн</w:t>
      </w:r>
      <w:r>
        <w:rPr>
          <w:rFonts w:ascii="Times New Roman CYR" w:eastAsia="Times New Roman CYR" w:hAnsi="Times New Roman CYR" w:cs="Times New Roman CYR"/>
          <w:sz w:val="28"/>
        </w:rPr>
        <w:t>ых (малоимущих) или многодетных семей и семей, находящихся в трудной жизненной ситуации, имеющих право на получение питания в количестве 100% от общего числа обучающихся МБОУ Кузнецовская СОШ.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</w:t>
      </w:r>
      <w:r>
        <w:rPr>
          <w:rFonts w:ascii="Times New Roman CYR" w:eastAsia="Times New Roman CYR" w:hAnsi="Times New Roman CYR" w:cs="Times New Roman CYR"/>
          <w:sz w:val="28"/>
        </w:rPr>
        <w:t>Клименко Евгению Николаевну , учителя начальных классов, назн</w:t>
      </w:r>
      <w:r>
        <w:rPr>
          <w:rFonts w:ascii="Times New Roman CYR" w:eastAsia="Times New Roman CYR" w:hAnsi="Times New Roman CYR" w:cs="Times New Roman CYR"/>
          <w:sz w:val="28"/>
        </w:rPr>
        <w:t>ачить ответственным за организацию питания обучающихся.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3.1. </w:t>
      </w:r>
      <w:r>
        <w:rPr>
          <w:rFonts w:ascii="Times New Roman CYR" w:eastAsia="Times New Roman CYR" w:hAnsi="Times New Roman CYR" w:cs="Times New Roman CYR"/>
          <w:sz w:val="28"/>
        </w:rPr>
        <w:t>Клименко Евгении Николаевне , учителю начальных классов, осуществлять контроль за организацией школьного питания МБОУ Кузнецовская СОШ.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3.2. </w:t>
      </w:r>
      <w:r>
        <w:rPr>
          <w:rFonts w:ascii="Times New Roman CYR" w:eastAsia="Times New Roman CYR" w:hAnsi="Times New Roman CYR" w:cs="Times New Roman CYR"/>
          <w:sz w:val="28"/>
        </w:rPr>
        <w:t xml:space="preserve">Вести разъяснительную работу среди родителей и </w:t>
      </w:r>
      <w:r>
        <w:rPr>
          <w:rFonts w:ascii="Times New Roman CYR" w:eastAsia="Times New Roman CYR" w:hAnsi="Times New Roman CYR" w:cs="Times New Roman CYR"/>
          <w:sz w:val="28"/>
        </w:rPr>
        <w:t>обучающихся по пропаганде правильного рационального питания.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3.3. </w:t>
      </w:r>
      <w:r>
        <w:rPr>
          <w:rFonts w:ascii="Times New Roman CYR" w:eastAsia="Times New Roman CYR" w:hAnsi="Times New Roman CYR" w:cs="Times New Roman CYR"/>
          <w:sz w:val="28"/>
        </w:rPr>
        <w:t>Ежеквартально в срок до 25.09.2021, 25.12.2021, 25.03.2022, 25.05.2022г. предоставлять в Отдел образования мониторинг организации питания обучающихся МБОУ Кузнецовская СОШ.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3.4. </w:t>
      </w:r>
      <w:r>
        <w:rPr>
          <w:rFonts w:ascii="Times New Roman CYR" w:eastAsia="Times New Roman CYR" w:hAnsi="Times New Roman CYR" w:cs="Times New Roman CYR"/>
          <w:sz w:val="28"/>
        </w:rPr>
        <w:t>Определ</w:t>
      </w:r>
      <w:r>
        <w:rPr>
          <w:rFonts w:ascii="Times New Roman CYR" w:eastAsia="Times New Roman CYR" w:hAnsi="Times New Roman CYR" w:cs="Times New Roman CYR"/>
          <w:sz w:val="28"/>
        </w:rPr>
        <w:t>ить порядок действия Совета МБОУ Кузнецовская СОШ по выдаче Актов материально - бытового обследования.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>
        <w:rPr>
          <w:rFonts w:ascii="Times New Roman CYR" w:eastAsia="Times New Roman CYR" w:hAnsi="Times New Roman CYR" w:cs="Times New Roman CYR"/>
          <w:sz w:val="28"/>
        </w:rPr>
        <w:t>Утвердить Положение об организации питания обучающихся МБОУ Кузнецовская  СОШ (Приложение № 1).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r>
        <w:rPr>
          <w:rFonts w:ascii="Times New Roman CYR" w:eastAsia="Times New Roman CYR" w:hAnsi="Times New Roman CYR" w:cs="Times New Roman CYR"/>
          <w:sz w:val="28"/>
        </w:rPr>
        <w:t>Утвердить Положение о комиссии по определению стату</w:t>
      </w:r>
      <w:r>
        <w:rPr>
          <w:rFonts w:ascii="Times New Roman CYR" w:eastAsia="Times New Roman CYR" w:hAnsi="Times New Roman CYR" w:cs="Times New Roman CYR"/>
          <w:sz w:val="28"/>
        </w:rPr>
        <w:t>са семьи для обеспечения горячим питанием (Приложение № 2).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r>
        <w:rPr>
          <w:rFonts w:ascii="Times New Roman CYR" w:eastAsia="Times New Roman CYR" w:hAnsi="Times New Roman CYR" w:cs="Times New Roman CYR"/>
          <w:sz w:val="28"/>
        </w:rPr>
        <w:t>Утвердить функциональные обязанности ответственного за питание  (Приложение№ 3).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r>
        <w:rPr>
          <w:rFonts w:ascii="Times New Roman CYR" w:eastAsia="Times New Roman CYR" w:hAnsi="Times New Roman CYR" w:cs="Times New Roman CYR"/>
          <w:sz w:val="28"/>
        </w:rPr>
        <w:t>Утвердить Положение о комиссии по контролю за организацией и качеством питания обучающихся (Приложение № 4).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>
        <w:rPr>
          <w:rFonts w:ascii="Times New Roman CYR" w:eastAsia="Times New Roman CYR" w:hAnsi="Times New Roman CYR" w:cs="Times New Roman CYR"/>
          <w:sz w:val="28"/>
        </w:rPr>
        <w:t>Утвердить состав комиссии по контролю за организацией питания и качеством питания обучающихся (Приложение № 5).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r>
        <w:rPr>
          <w:rFonts w:ascii="Times New Roman CYR" w:eastAsia="Times New Roman CYR" w:hAnsi="Times New Roman CYR" w:cs="Times New Roman CYR"/>
          <w:sz w:val="28"/>
        </w:rPr>
        <w:t xml:space="preserve">Утвердить график питания обучающихся из малообеспеченных (малоимущих) семей и семей, находящихся в трудной жизненной ситуации (Приложение </w:t>
      </w:r>
      <w:r>
        <w:rPr>
          <w:rFonts w:ascii="Times New Roman CYR" w:eastAsia="Times New Roman CYR" w:hAnsi="Times New Roman CYR" w:cs="Times New Roman CYR"/>
          <w:sz w:val="28"/>
        </w:rPr>
        <w:t>№6).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r>
        <w:rPr>
          <w:rFonts w:ascii="Times New Roman CYR" w:eastAsia="Times New Roman CYR" w:hAnsi="Times New Roman CYR" w:cs="Times New Roman CYR"/>
          <w:sz w:val="28"/>
        </w:rPr>
        <w:t>Утвердить график дежурства учителей в столовой (Приложение № 7).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</w:t>
      </w:r>
      <w:r>
        <w:rPr>
          <w:rFonts w:ascii="Times New Roman CYR" w:eastAsia="Times New Roman CYR" w:hAnsi="Times New Roman CYR" w:cs="Times New Roman CYR"/>
          <w:sz w:val="28"/>
        </w:rPr>
        <w:t>Классным руководителям 1-11 классов: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11.1. </w:t>
      </w:r>
      <w:r>
        <w:rPr>
          <w:rFonts w:ascii="Times New Roman CYR" w:eastAsia="Times New Roman CYR" w:hAnsi="Times New Roman CYR" w:cs="Times New Roman CYR"/>
          <w:sz w:val="28"/>
        </w:rPr>
        <w:t>Своевременно предоставлять документацию для формирования банка данных для обеспечения бесплатным питанием детей из  семей малообе</w:t>
      </w:r>
      <w:r>
        <w:rPr>
          <w:rFonts w:ascii="Times New Roman CYR" w:eastAsia="Times New Roman CYR" w:hAnsi="Times New Roman CYR" w:cs="Times New Roman CYR"/>
          <w:sz w:val="28"/>
        </w:rPr>
        <w:t>спеченных (малоимущих) или многодетных семей и семей, находящихся в трудной жизненной ситуации;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11.2. </w:t>
      </w:r>
      <w:r>
        <w:rPr>
          <w:rFonts w:ascii="Times New Roman CYR" w:eastAsia="Times New Roman CYR" w:hAnsi="Times New Roman CYR" w:cs="Times New Roman CYR"/>
          <w:sz w:val="28"/>
        </w:rPr>
        <w:t>Организовать питание по установленному графику;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11.3. </w:t>
      </w:r>
      <w:r>
        <w:rPr>
          <w:rFonts w:ascii="Times New Roman CYR" w:eastAsia="Times New Roman CYR" w:hAnsi="Times New Roman CYR" w:cs="Times New Roman CYR"/>
          <w:sz w:val="28"/>
        </w:rPr>
        <w:t>Вести табель учёта посещаемости детей;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11.4. </w:t>
      </w:r>
      <w:r>
        <w:rPr>
          <w:rFonts w:ascii="Times New Roman CYR" w:eastAsia="Times New Roman CYR" w:hAnsi="Times New Roman CYR" w:cs="Times New Roman CYR"/>
          <w:sz w:val="28"/>
        </w:rPr>
        <w:t>Проводить целенаправленную воспитател</w:t>
      </w:r>
      <w:r>
        <w:rPr>
          <w:rFonts w:ascii="Times New Roman CYR" w:eastAsia="Times New Roman CYR" w:hAnsi="Times New Roman CYR" w:cs="Times New Roman CYR"/>
          <w:sz w:val="28"/>
        </w:rPr>
        <w:t>ьную работу с родителями и обучающимися по пропаганде правильного здорового питания детей;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</w:t>
      </w:r>
      <w:r>
        <w:rPr>
          <w:rFonts w:ascii="Times New Roman CYR" w:eastAsia="Times New Roman CYR" w:hAnsi="Times New Roman CYR" w:cs="Times New Roman CYR"/>
          <w:sz w:val="28"/>
        </w:rPr>
        <w:t>Липунцовой Юлии Геннадиевне, главному бухгалтеру, строго контролировать целевое использование бюджетных средств, выделенных на питание.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 </w:t>
      </w:r>
      <w:r>
        <w:rPr>
          <w:rFonts w:ascii="Times New Roman CYR" w:eastAsia="Times New Roman CYR" w:hAnsi="Times New Roman CYR" w:cs="Times New Roman CYR"/>
          <w:sz w:val="28"/>
        </w:rPr>
        <w:t>Ответственность испол</w:t>
      </w:r>
      <w:r>
        <w:rPr>
          <w:rFonts w:ascii="Times New Roman CYR" w:eastAsia="Times New Roman CYR" w:hAnsi="Times New Roman CYR" w:cs="Times New Roman CYR"/>
          <w:sz w:val="28"/>
        </w:rPr>
        <w:t>нения настоящего приказа возложить на учителя начальных классов Клименко Евгению Николаевну</w:t>
      </w:r>
    </w:p>
    <w:p w:rsidR="00E15F1A" w:rsidRDefault="0022688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</w:t>
      </w:r>
      <w:r>
        <w:rPr>
          <w:rFonts w:ascii="Times New Roman CYR" w:eastAsia="Times New Roman CYR" w:hAnsi="Times New Roman CYR" w:cs="Times New Roman CYR"/>
          <w:sz w:val="28"/>
        </w:rPr>
        <w:t>Контроль за исполнением настоящего приказа оставляю за собой.</w:t>
      </w:r>
    </w:p>
    <w:p w:rsidR="00E15F1A" w:rsidRDefault="00E15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5F1A" w:rsidRDefault="0022688E">
      <w:pPr>
        <w:tabs>
          <w:tab w:val="left" w:pos="7320"/>
        </w:tabs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И.о.директора МБОУ Кузнецовская СОШ </w:t>
      </w:r>
      <w:r>
        <w:rPr>
          <w:rFonts w:ascii="Times New Roman CYR" w:eastAsia="Times New Roman CYR" w:hAnsi="Times New Roman CYR" w:cs="Times New Roman CYR"/>
          <w:sz w:val="28"/>
        </w:rPr>
        <w:tab/>
        <w:t>М.В.Славецкая</w:t>
      </w:r>
    </w:p>
    <w:p w:rsidR="00E15F1A" w:rsidRDefault="0022688E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8"/>
        </w:rPr>
        <w:t xml:space="preserve"> </w:t>
      </w:r>
    </w:p>
    <w:p w:rsidR="00E15F1A" w:rsidRDefault="0022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</w:t>
      </w:r>
    </w:p>
    <w:p w:rsidR="00E15F1A" w:rsidRDefault="00E15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5F1A" w:rsidRDefault="0022688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приказом ознакомлены:</w:t>
      </w:r>
    </w:p>
    <w:p w:rsidR="00E15F1A" w:rsidRDefault="00E15F1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4475"/>
        <w:gridCol w:w="1528"/>
        <w:gridCol w:w="2274"/>
      </w:tblGrid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Ф.И.О.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Роспись</w:t>
            </w: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Ковалёва А.В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Клименко Е.Н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Славецкая  М.В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Голикова И.В.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Рокосова Е.Ю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Борисова Г.П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Щедрина И.С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Батеенкова Л.А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Ястремская Т.Н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Чистофор Л.В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Макарова О.Ф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5F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4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Паршин А.И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22688E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31.09.2021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A" w:rsidRDefault="00E15F1A">
            <w:pPr>
              <w:tabs>
                <w:tab w:val="left" w:pos="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tabs>
          <w:tab w:val="left" w:pos="0"/>
        </w:tabs>
        <w:rPr>
          <w:rFonts w:ascii="Times New Roman" w:eastAsia="Times New Roman" w:hAnsi="Times New Roman" w:cs="Times New Roman"/>
          <w:sz w:val="28"/>
        </w:rPr>
      </w:pPr>
    </w:p>
    <w:p w:rsidR="00E15F1A" w:rsidRDefault="00E15F1A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E1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5E55"/>
    <w:multiLevelType w:val="multilevel"/>
    <w:tmpl w:val="66122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1A"/>
    <w:rsid w:val="0022688E"/>
    <w:rsid w:val="00857E66"/>
    <w:rsid w:val="00E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2021-10-13T16:40:00Z</dcterms:created>
  <dcterms:modified xsi:type="dcterms:W3CDTF">2021-10-13T16:40:00Z</dcterms:modified>
</cp:coreProperties>
</file>